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11B61" w14:textId="4C75D052" w:rsidR="000658CB" w:rsidRDefault="000658CB" w:rsidP="000658CB">
      <w:pPr>
        <w:pStyle w:val="NormalWeb"/>
        <w:spacing w:before="0" w:beforeAutospacing="0" w:after="280" w:afterAutospacing="0"/>
      </w:pPr>
      <w:r>
        <w:rPr>
          <w:noProof/>
          <w:bdr w:val="none" w:sz="0" w:space="0" w:color="auto" w:frame="1"/>
        </w:rPr>
        <w:drawing>
          <wp:anchor distT="0" distB="0" distL="114300" distR="114300" simplePos="0" relativeHeight="251658240" behindDoc="0" locked="0" layoutInCell="1" allowOverlap="1" wp14:anchorId="6A42C070" wp14:editId="043A4642">
            <wp:simplePos x="0" y="0"/>
            <wp:positionH relativeFrom="margin">
              <wp:align>right</wp:align>
            </wp:positionH>
            <wp:positionV relativeFrom="paragraph">
              <wp:posOffset>0</wp:posOffset>
            </wp:positionV>
            <wp:extent cx="1530350" cy="1200150"/>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30350" cy="1200150"/>
                    </a:xfrm>
                    <a:prstGeom prst="rect">
                      <a:avLst/>
                    </a:prstGeom>
                    <a:noFill/>
                    <a:ln>
                      <a:noFill/>
                    </a:ln>
                  </pic:spPr>
                </pic:pic>
              </a:graphicData>
            </a:graphic>
          </wp:anchor>
        </w:drawing>
      </w:r>
      <w:r>
        <w:rPr>
          <w:rFonts w:ascii="Comic Sans MS" w:hAnsi="Comic Sans MS"/>
          <w:color w:val="1155CC"/>
          <w:sz w:val="36"/>
          <w:szCs w:val="36"/>
        </w:rPr>
        <w:t>Referat fra elevrådsmøte 16.06.2023</w:t>
      </w:r>
      <w:r>
        <w:rPr>
          <w:rFonts w:ascii="Comic Sans MS" w:hAnsi="Comic Sans MS"/>
          <w:color w:val="000000"/>
          <w:sz w:val="22"/>
          <w:szCs w:val="22"/>
        </w:rPr>
        <w:br/>
      </w:r>
      <w:proofErr w:type="gramStart"/>
      <w:r>
        <w:rPr>
          <w:rFonts w:ascii="Comic Sans MS" w:hAnsi="Comic Sans MS"/>
          <w:color w:val="000000"/>
          <w:sz w:val="22"/>
          <w:szCs w:val="22"/>
          <w:u w:val="single"/>
        </w:rPr>
        <w:t>Tilstede</w:t>
      </w:r>
      <w:proofErr w:type="gramEnd"/>
      <w:r>
        <w:rPr>
          <w:rFonts w:ascii="Comic Sans MS" w:hAnsi="Comic Sans MS"/>
          <w:color w:val="000000"/>
          <w:u w:val="single"/>
        </w:rPr>
        <w:t>:</w:t>
      </w:r>
      <w:r>
        <w:rPr>
          <w:rFonts w:ascii="Comic Sans MS" w:hAnsi="Comic Sans MS"/>
          <w:color w:val="000000"/>
          <w:sz w:val="20"/>
          <w:szCs w:val="20"/>
        </w:rPr>
        <w:br/>
        <w:t>4. trinn: Oda og Meryem</w:t>
      </w:r>
      <w:r>
        <w:rPr>
          <w:rFonts w:ascii="Comic Sans MS" w:hAnsi="Comic Sans MS"/>
          <w:color w:val="000000"/>
          <w:sz w:val="20"/>
          <w:szCs w:val="20"/>
        </w:rPr>
        <w:br/>
        <w:t>5. trinn: Lucas og Sofie</w:t>
      </w:r>
      <w:r>
        <w:rPr>
          <w:rFonts w:ascii="Comic Sans MS" w:hAnsi="Comic Sans MS"/>
          <w:color w:val="000000"/>
          <w:sz w:val="20"/>
          <w:szCs w:val="20"/>
        </w:rPr>
        <w:br/>
        <w:t>6. trinn: Hamad og Sigmund</w:t>
      </w:r>
      <w:r>
        <w:rPr>
          <w:rFonts w:ascii="Comic Sans MS" w:hAnsi="Comic Sans MS"/>
          <w:color w:val="000000"/>
          <w:sz w:val="20"/>
          <w:szCs w:val="20"/>
        </w:rPr>
        <w:br/>
        <w:t>7. trinn: (På klassetur)</w:t>
      </w:r>
      <w:r>
        <w:rPr>
          <w:rFonts w:ascii="Arial" w:hAnsi="Arial" w:cs="Arial"/>
          <w:color w:val="000000"/>
          <w:sz w:val="22"/>
          <w:szCs w:val="22"/>
        </w:rPr>
        <w:br/>
      </w:r>
      <w:r>
        <w:rPr>
          <w:rFonts w:ascii="Comic Sans MS" w:hAnsi="Comic Sans MS"/>
          <w:color w:val="000000"/>
        </w:rPr>
        <w:br/>
      </w:r>
      <w:r>
        <w:rPr>
          <w:rFonts w:ascii="Comic Sans MS" w:hAnsi="Comic Sans MS"/>
          <w:b/>
          <w:bCs/>
          <w:color w:val="000000"/>
          <w:sz w:val="20"/>
          <w:szCs w:val="20"/>
        </w:rPr>
        <w:t>Sak 1</w:t>
      </w:r>
      <w:r>
        <w:rPr>
          <w:rFonts w:ascii="Comic Sans MS" w:hAnsi="Comic Sans MS"/>
          <w:b/>
          <w:bCs/>
          <w:color w:val="000000"/>
          <w:sz w:val="20"/>
          <w:szCs w:val="20"/>
          <w:u w:val="single"/>
        </w:rPr>
        <w:br/>
      </w:r>
      <w:r>
        <w:rPr>
          <w:rFonts w:ascii="Comic Sans MS" w:hAnsi="Comic Sans MS"/>
          <w:color w:val="000000"/>
          <w:sz w:val="20"/>
          <w:szCs w:val="20"/>
          <w:u w:val="single"/>
        </w:rPr>
        <w:t>Kjøpe is og brus:</w:t>
      </w:r>
      <w:r>
        <w:rPr>
          <w:rFonts w:ascii="Comic Sans MS" w:hAnsi="Comic Sans MS"/>
          <w:color w:val="000000"/>
          <w:sz w:val="20"/>
          <w:szCs w:val="20"/>
          <w:u w:val="single"/>
        </w:rPr>
        <w:br/>
      </w:r>
      <w:r>
        <w:rPr>
          <w:rFonts w:ascii="Comic Sans MS" w:hAnsi="Comic Sans MS"/>
          <w:color w:val="000000"/>
          <w:sz w:val="20"/>
          <w:szCs w:val="20"/>
        </w:rPr>
        <w:t>Vi dro til Coop Extra i byen og elevene fikk velge en valgfri is. Vi kjøpte også brus og druer.</w:t>
      </w:r>
      <w:r>
        <w:rPr>
          <w:rFonts w:ascii="Comic Sans MS" w:hAnsi="Comic Sans MS"/>
          <w:color w:val="000000"/>
          <w:sz w:val="20"/>
          <w:szCs w:val="20"/>
        </w:rPr>
        <w:br/>
        <w:t>Vi satt i Nybyen og spiste is og snakket om hvordan det har vært å være med i elevrådet i år.</w:t>
      </w:r>
      <w:r>
        <w:rPr>
          <w:rFonts w:ascii="Comic Sans MS" w:hAnsi="Comic Sans MS"/>
          <w:color w:val="000000"/>
          <w:sz w:val="20"/>
          <w:szCs w:val="20"/>
        </w:rPr>
        <w:br/>
      </w:r>
      <w:r>
        <w:rPr>
          <w:rFonts w:ascii="Comic Sans MS" w:hAnsi="Comic Sans MS"/>
          <w:color w:val="000000"/>
          <w:sz w:val="20"/>
          <w:szCs w:val="20"/>
        </w:rPr>
        <w:br/>
      </w:r>
      <w:r>
        <w:rPr>
          <w:rFonts w:ascii="Comic Sans MS" w:hAnsi="Comic Sans MS"/>
          <w:b/>
          <w:bCs/>
          <w:color w:val="000000"/>
          <w:sz w:val="20"/>
          <w:szCs w:val="20"/>
        </w:rPr>
        <w:t>Sak 2</w:t>
      </w:r>
      <w:r>
        <w:rPr>
          <w:rFonts w:ascii="Comic Sans MS" w:hAnsi="Comic Sans MS"/>
          <w:color w:val="000000"/>
          <w:sz w:val="20"/>
          <w:szCs w:val="20"/>
        </w:rPr>
        <w:br/>
      </w:r>
      <w:r>
        <w:rPr>
          <w:rFonts w:ascii="Comic Sans MS" w:hAnsi="Comic Sans MS"/>
          <w:color w:val="000000"/>
          <w:sz w:val="20"/>
          <w:szCs w:val="20"/>
          <w:u w:val="single"/>
        </w:rPr>
        <w:t>Evaluering av skoleåret:</w:t>
      </w:r>
      <w:r>
        <w:rPr>
          <w:rFonts w:ascii="Comic Sans MS" w:hAnsi="Comic Sans MS"/>
          <w:color w:val="000000"/>
          <w:sz w:val="20"/>
          <w:szCs w:val="20"/>
          <w:u w:val="single"/>
        </w:rPr>
        <w:br/>
        <w:t>Elevene:</w:t>
      </w:r>
      <w:r>
        <w:rPr>
          <w:rFonts w:ascii="Comic Sans MS" w:hAnsi="Comic Sans MS"/>
          <w:color w:val="000000"/>
          <w:sz w:val="20"/>
          <w:szCs w:val="20"/>
          <w:u w:val="single"/>
        </w:rPr>
        <w:br/>
      </w:r>
      <w:r>
        <w:rPr>
          <w:rFonts w:ascii="Comic Sans MS" w:hAnsi="Comic Sans MS"/>
          <w:color w:val="000000"/>
          <w:sz w:val="20"/>
          <w:szCs w:val="20"/>
        </w:rPr>
        <w:t xml:space="preserve">Det har vært et bra elevråd. </w:t>
      </w:r>
      <w:r>
        <w:rPr>
          <w:rFonts w:ascii="Comic Sans MS" w:hAnsi="Comic Sans MS"/>
          <w:color w:val="000000"/>
          <w:sz w:val="20"/>
          <w:szCs w:val="20"/>
        </w:rPr>
        <w:br/>
        <w:t xml:space="preserve">Vi har hatt fine diskusjoner og alle har vært positive. </w:t>
      </w:r>
      <w:r>
        <w:rPr>
          <w:rFonts w:ascii="Comic Sans MS" w:hAnsi="Comic Sans MS"/>
          <w:color w:val="000000"/>
          <w:sz w:val="20"/>
          <w:szCs w:val="20"/>
        </w:rPr>
        <w:br/>
        <w:t xml:space="preserve">Det har vært gøy å være i elevrådet. </w:t>
      </w:r>
      <w:r>
        <w:rPr>
          <w:rFonts w:ascii="Comic Sans MS" w:hAnsi="Comic Sans MS"/>
          <w:color w:val="000000"/>
          <w:sz w:val="20"/>
          <w:szCs w:val="20"/>
        </w:rPr>
        <w:br/>
        <w:t>Vi har gjort og satt i gang mange aktiviteter som elevene på skolen har satt pris på.</w:t>
      </w:r>
      <w:r>
        <w:rPr>
          <w:rFonts w:ascii="Comic Sans MS" w:hAnsi="Comic Sans MS"/>
          <w:color w:val="000000"/>
          <w:sz w:val="20"/>
          <w:szCs w:val="20"/>
        </w:rPr>
        <w:br/>
        <w:t>Vi har gjort mye gøy for elevene.</w:t>
      </w:r>
      <w:r>
        <w:rPr>
          <w:rFonts w:ascii="Comic Sans MS" w:hAnsi="Comic Sans MS"/>
          <w:color w:val="000000"/>
          <w:sz w:val="20"/>
          <w:szCs w:val="20"/>
        </w:rPr>
        <w:br/>
        <w:t>Vi har vært flinke til å jobbe og til å komme med gode forslag.</w:t>
      </w:r>
      <w:r>
        <w:rPr>
          <w:rFonts w:ascii="Comic Sans MS" w:hAnsi="Comic Sans MS"/>
          <w:color w:val="000000"/>
          <w:sz w:val="20"/>
          <w:szCs w:val="20"/>
        </w:rPr>
        <w:br/>
        <w:t>Vi har hatt mange aktiviteter.</w:t>
      </w:r>
      <w:r>
        <w:rPr>
          <w:rFonts w:ascii="Comic Sans MS" w:hAnsi="Comic Sans MS"/>
          <w:color w:val="000000"/>
          <w:sz w:val="20"/>
          <w:szCs w:val="20"/>
        </w:rPr>
        <w:br/>
      </w:r>
      <w:r>
        <w:rPr>
          <w:rFonts w:ascii="Comic Sans MS" w:hAnsi="Comic Sans MS"/>
          <w:color w:val="000000"/>
          <w:sz w:val="20"/>
          <w:szCs w:val="20"/>
        </w:rPr>
        <w:br/>
        <w:t xml:space="preserve">Den beste aktiviteten var vannkrig. Vannkrigen skulle bare ha vart lengre. </w:t>
      </w:r>
      <w:r>
        <w:rPr>
          <w:rFonts w:ascii="Comic Sans MS" w:hAnsi="Comic Sans MS"/>
          <w:color w:val="000000"/>
          <w:sz w:val="20"/>
          <w:szCs w:val="20"/>
        </w:rPr>
        <w:br/>
        <w:t xml:space="preserve">Vi vil gjerne ha vannkrig til neste år også. Da kan 1., 2. og 3. klasse ha intern vannkrig seg </w:t>
      </w:r>
      <w:proofErr w:type="gramStart"/>
      <w:r>
        <w:rPr>
          <w:rFonts w:ascii="Comic Sans MS" w:hAnsi="Comic Sans MS"/>
          <w:color w:val="000000"/>
          <w:sz w:val="20"/>
          <w:szCs w:val="20"/>
        </w:rPr>
        <w:t>i mellom</w:t>
      </w:r>
      <w:proofErr w:type="gramEnd"/>
      <w:r>
        <w:rPr>
          <w:rFonts w:ascii="Comic Sans MS" w:hAnsi="Comic Sans MS"/>
          <w:color w:val="000000"/>
          <w:sz w:val="20"/>
          <w:szCs w:val="20"/>
        </w:rPr>
        <w:t>, mens 4. - 7. trinn “kriger” mot hverandre. Vi tar vare på ketchupflaskene, slik at disse kan gjenbrukes neste skoleår.</w:t>
      </w:r>
      <w:r>
        <w:rPr>
          <w:rFonts w:ascii="Comic Sans MS" w:hAnsi="Comic Sans MS"/>
          <w:color w:val="000000"/>
          <w:sz w:val="20"/>
          <w:szCs w:val="20"/>
        </w:rPr>
        <w:br/>
      </w:r>
      <w:r>
        <w:rPr>
          <w:rFonts w:ascii="Comic Sans MS" w:hAnsi="Comic Sans MS"/>
          <w:color w:val="000000"/>
          <w:sz w:val="20"/>
          <w:szCs w:val="20"/>
        </w:rPr>
        <w:br/>
        <w:t>Å gå rundt juletreet var gøy og hyggelig. Det vil vi gjøre igjen. Kanskje vi også kan ha en aktivitet som har med id å gjøre? F.eks ha forskjellige leker.</w:t>
      </w:r>
      <w:r>
        <w:rPr>
          <w:rFonts w:ascii="Comic Sans MS" w:hAnsi="Comic Sans MS"/>
          <w:color w:val="000000"/>
          <w:sz w:val="20"/>
          <w:szCs w:val="20"/>
        </w:rPr>
        <w:br/>
      </w:r>
      <w:r>
        <w:rPr>
          <w:rFonts w:ascii="Comic Sans MS" w:hAnsi="Comic Sans MS"/>
          <w:color w:val="000000"/>
          <w:sz w:val="20"/>
          <w:szCs w:val="20"/>
        </w:rPr>
        <w:br/>
        <w:t xml:space="preserve">Skummel dag var gøy. Vi jobbet hele dagen og elevene likte aktivitetene. </w:t>
      </w:r>
      <w:r>
        <w:rPr>
          <w:rFonts w:ascii="Comic Sans MS" w:hAnsi="Comic Sans MS"/>
          <w:color w:val="000000"/>
          <w:sz w:val="20"/>
          <w:szCs w:val="20"/>
        </w:rPr>
        <w:br/>
      </w:r>
      <w:r>
        <w:rPr>
          <w:rFonts w:ascii="Comic Sans MS" w:hAnsi="Comic Sans MS"/>
          <w:color w:val="000000"/>
          <w:sz w:val="20"/>
          <w:szCs w:val="20"/>
        </w:rPr>
        <w:br/>
        <w:t>Det var fint å ha kantine. Da lærte vi om hvordan vi tjener penger.</w:t>
      </w:r>
      <w:r>
        <w:rPr>
          <w:rFonts w:ascii="Comic Sans MS" w:hAnsi="Comic Sans MS"/>
          <w:color w:val="000000"/>
          <w:sz w:val="20"/>
          <w:szCs w:val="20"/>
        </w:rPr>
        <w:br/>
      </w:r>
      <w:r>
        <w:rPr>
          <w:rFonts w:ascii="Comic Sans MS" w:hAnsi="Comic Sans MS"/>
          <w:color w:val="000000"/>
          <w:sz w:val="20"/>
          <w:szCs w:val="20"/>
        </w:rPr>
        <w:br/>
        <w:t>Det var fint med vennskapsuke, men vi bør ha noen andre aktiviteter. Vennskapsuka bør være leksefri, og den bør starte opp tidlig på høsten. Kanskje flere klasser kan komme med forslag til gode aktiviteter denne uka?</w:t>
      </w:r>
      <w:r>
        <w:rPr>
          <w:rFonts w:ascii="Comic Sans MS" w:hAnsi="Comic Sans MS"/>
          <w:color w:val="000000"/>
          <w:sz w:val="20"/>
          <w:szCs w:val="20"/>
        </w:rPr>
        <w:br/>
      </w:r>
      <w:r>
        <w:rPr>
          <w:rFonts w:ascii="Comic Sans MS" w:hAnsi="Comic Sans MS"/>
          <w:color w:val="000000"/>
          <w:sz w:val="20"/>
          <w:szCs w:val="20"/>
        </w:rPr>
        <w:br/>
        <w:t>Det var gøy å være sammen med andre elevråd på Hellemyr. Da fikk vi også pizza.</w:t>
      </w:r>
      <w:r>
        <w:rPr>
          <w:rFonts w:ascii="Comic Sans MS" w:hAnsi="Comic Sans MS"/>
          <w:color w:val="000000"/>
          <w:sz w:val="20"/>
          <w:szCs w:val="20"/>
        </w:rPr>
        <w:br/>
      </w:r>
      <w:r>
        <w:rPr>
          <w:rFonts w:ascii="Comic Sans MS" w:hAnsi="Comic Sans MS"/>
          <w:color w:val="000000"/>
          <w:sz w:val="20"/>
          <w:szCs w:val="20"/>
        </w:rPr>
        <w:br/>
        <w:t>Det er fint å presentere elevrådet i klassene, slik at alle kjenner til elevrådet og hva de gjør. Det bør gjøres til neste år også.</w:t>
      </w:r>
      <w:r>
        <w:rPr>
          <w:rFonts w:ascii="Comic Sans MS" w:hAnsi="Comic Sans MS"/>
          <w:color w:val="000000"/>
          <w:sz w:val="20"/>
          <w:szCs w:val="20"/>
        </w:rPr>
        <w:br/>
      </w:r>
      <w:r>
        <w:rPr>
          <w:rFonts w:ascii="Comic Sans MS" w:hAnsi="Comic Sans MS"/>
          <w:color w:val="000000"/>
          <w:sz w:val="20"/>
          <w:szCs w:val="20"/>
        </w:rPr>
        <w:br/>
        <w:t xml:space="preserve">Vi har vært med på to høringer om planer som angår nærmiljøet vårt. Det har vært gøy og </w:t>
      </w:r>
      <w:proofErr w:type="gramStart"/>
      <w:r>
        <w:rPr>
          <w:rFonts w:ascii="Comic Sans MS" w:hAnsi="Comic Sans MS"/>
          <w:color w:val="000000"/>
          <w:sz w:val="20"/>
          <w:szCs w:val="20"/>
        </w:rPr>
        <w:t>nyttig  å</w:t>
      </w:r>
      <w:proofErr w:type="gramEnd"/>
      <w:r>
        <w:rPr>
          <w:rFonts w:ascii="Comic Sans MS" w:hAnsi="Comic Sans MS"/>
          <w:color w:val="000000"/>
          <w:sz w:val="20"/>
          <w:szCs w:val="20"/>
        </w:rPr>
        <w:t xml:space="preserve"> få komme med innspill.</w:t>
      </w:r>
      <w:r>
        <w:rPr>
          <w:rFonts w:ascii="Comic Sans MS" w:hAnsi="Comic Sans MS"/>
          <w:color w:val="000000"/>
          <w:sz w:val="20"/>
          <w:szCs w:val="20"/>
        </w:rPr>
        <w:br/>
      </w:r>
      <w:r>
        <w:rPr>
          <w:rFonts w:ascii="Comic Sans MS" w:hAnsi="Comic Sans MS"/>
          <w:color w:val="000000"/>
          <w:sz w:val="20"/>
          <w:szCs w:val="20"/>
        </w:rPr>
        <w:br/>
        <w:t>Vi har kommet med innspill til det nye uteområdet på skolen. Uteområdet har blitt bra.</w:t>
      </w:r>
      <w:r>
        <w:rPr>
          <w:rFonts w:ascii="Comic Sans MS" w:hAnsi="Comic Sans MS"/>
          <w:color w:val="000000"/>
          <w:sz w:val="20"/>
          <w:szCs w:val="20"/>
        </w:rPr>
        <w:br/>
        <w:t xml:space="preserve">Vi vil ha flere turneringer neste skoleår. Kanskje vi også kan ha en basketballturnering, siden det </w:t>
      </w:r>
      <w:r>
        <w:rPr>
          <w:rFonts w:ascii="Comic Sans MS" w:hAnsi="Comic Sans MS"/>
          <w:color w:val="000000"/>
          <w:sz w:val="20"/>
          <w:szCs w:val="20"/>
        </w:rPr>
        <w:lastRenderedPageBreak/>
        <w:t>er en populær sport nå.</w:t>
      </w:r>
      <w:r>
        <w:rPr>
          <w:rFonts w:ascii="Comic Sans MS" w:hAnsi="Comic Sans MS"/>
          <w:color w:val="000000"/>
          <w:sz w:val="20"/>
          <w:szCs w:val="20"/>
        </w:rPr>
        <w:br/>
      </w:r>
      <w:r>
        <w:rPr>
          <w:rFonts w:ascii="Comic Sans MS" w:hAnsi="Comic Sans MS"/>
          <w:color w:val="000000"/>
          <w:sz w:val="20"/>
          <w:szCs w:val="20"/>
        </w:rPr>
        <w:br/>
        <w:t>Todda-talenter er gøy. Det vil vi ha neste år også.</w:t>
      </w:r>
      <w:r>
        <w:rPr>
          <w:rFonts w:ascii="Comic Sans MS" w:hAnsi="Comic Sans MS"/>
          <w:color w:val="000000"/>
          <w:sz w:val="20"/>
          <w:szCs w:val="20"/>
        </w:rPr>
        <w:br/>
      </w:r>
      <w:r>
        <w:rPr>
          <w:rFonts w:ascii="Comic Sans MS" w:hAnsi="Comic Sans MS"/>
          <w:color w:val="000000"/>
          <w:sz w:val="20"/>
          <w:szCs w:val="20"/>
        </w:rPr>
        <w:br/>
      </w:r>
      <w:r>
        <w:rPr>
          <w:rFonts w:ascii="Comic Sans MS" w:hAnsi="Comic Sans MS"/>
          <w:color w:val="000000"/>
          <w:sz w:val="20"/>
          <w:szCs w:val="20"/>
        </w:rPr>
        <w:br/>
      </w:r>
      <w:r>
        <w:rPr>
          <w:rFonts w:ascii="Comic Sans MS" w:hAnsi="Comic Sans MS"/>
          <w:b/>
          <w:bCs/>
          <w:color w:val="000000"/>
          <w:sz w:val="20"/>
          <w:szCs w:val="20"/>
          <w:u w:val="single"/>
        </w:rPr>
        <w:t>Sak 3</w:t>
      </w:r>
      <w:r>
        <w:rPr>
          <w:rFonts w:ascii="Comic Sans MS" w:hAnsi="Comic Sans MS"/>
          <w:color w:val="000000"/>
          <w:sz w:val="20"/>
          <w:szCs w:val="20"/>
        </w:rPr>
        <w:br/>
      </w:r>
      <w:r>
        <w:rPr>
          <w:rFonts w:ascii="Comic Sans MS" w:hAnsi="Comic Sans MS"/>
          <w:color w:val="000000"/>
          <w:sz w:val="20"/>
          <w:szCs w:val="20"/>
          <w:u w:val="single"/>
        </w:rPr>
        <w:t xml:space="preserve">Gjennomgang av referat: Høring for elevråd </w:t>
      </w:r>
      <w:proofErr w:type="gramStart"/>
      <w:r>
        <w:rPr>
          <w:rFonts w:ascii="Comic Sans MS" w:hAnsi="Comic Sans MS"/>
          <w:color w:val="000000"/>
          <w:sz w:val="20"/>
          <w:szCs w:val="20"/>
          <w:u w:val="single"/>
        </w:rPr>
        <w:t>vedrørende</w:t>
      </w:r>
      <w:proofErr w:type="gramEnd"/>
      <w:r>
        <w:rPr>
          <w:rFonts w:ascii="Comic Sans MS" w:hAnsi="Comic Sans MS"/>
          <w:color w:val="000000"/>
          <w:sz w:val="20"/>
          <w:szCs w:val="20"/>
          <w:u w:val="single"/>
        </w:rPr>
        <w:t xml:space="preserve"> gatebruksplan for Posebyen:</w:t>
      </w:r>
      <w:r>
        <w:rPr>
          <w:rFonts w:ascii="Comic Sans MS" w:hAnsi="Comic Sans MS"/>
          <w:color w:val="000000"/>
          <w:sz w:val="20"/>
          <w:szCs w:val="20"/>
        </w:rPr>
        <w:br/>
        <w:t>Vi gikk gjennom referatet fra de innspill elevene kom med ifm gatebruksplanen for Posebyen. Referatet ble “godkjent”. Vi har meldt fra om dette.</w:t>
      </w:r>
      <w:r>
        <w:rPr>
          <w:rFonts w:ascii="Comic Sans MS" w:hAnsi="Comic Sans MS"/>
          <w:color w:val="000000"/>
          <w:sz w:val="20"/>
          <w:szCs w:val="20"/>
        </w:rPr>
        <w:br/>
      </w:r>
      <w:r>
        <w:rPr>
          <w:rFonts w:ascii="Comic Sans MS" w:hAnsi="Comic Sans MS"/>
          <w:color w:val="000000"/>
          <w:sz w:val="20"/>
          <w:szCs w:val="20"/>
        </w:rPr>
        <w:br/>
      </w:r>
      <w:r>
        <w:rPr>
          <w:rFonts w:ascii="Comic Sans MS" w:hAnsi="Comic Sans MS"/>
          <w:color w:val="000000"/>
          <w:sz w:val="20"/>
          <w:szCs w:val="20"/>
        </w:rPr>
        <w:br/>
        <w:t>Referent Bente, elevrådskontakt</w:t>
      </w:r>
    </w:p>
    <w:p w14:paraId="5A746ED7" w14:textId="77777777" w:rsidR="004239AB" w:rsidRDefault="004239AB"/>
    <w:sectPr w:rsidR="004239AB" w:rsidSect="00CE760F">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8CB"/>
    <w:rsid w:val="000658CB"/>
    <w:rsid w:val="004239AB"/>
    <w:rsid w:val="0071014E"/>
    <w:rsid w:val="00CE760F"/>
  </w:rsids>
  <m:mathPr>
    <m:mathFont m:val="Cambria Math"/>
    <m:brkBin m:val="before"/>
    <m:brkBinSub m:val="--"/>
    <m:smallFrac m:val="0"/>
    <m:dispDef/>
    <m:lMargin m:val="0"/>
    <m:rMargin m:val="0"/>
    <m:defJc m:val="centerGroup"/>
    <m:wrapIndent m:val="1440"/>
    <m:intLim m:val="subSup"/>
    <m:naryLim m:val="undOvr"/>
  </m:mathPr>
  <w:themeFontLang w:val="no-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DBFD2"/>
  <w15:chartTrackingRefBased/>
  <w15:docId w15:val="{54DE189C-B5C3-4DFA-BF3F-4EF4939CE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o-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0658CB"/>
    <w:pPr>
      <w:spacing w:before="100" w:beforeAutospacing="1" w:after="100" w:afterAutospacing="1" w:line="240" w:lineRule="auto"/>
    </w:pPr>
    <w:rPr>
      <w:rFonts w:ascii="Times New Roman" w:eastAsia="Times New Roman" w:hAnsi="Times New Roman" w:cs="Times New Roman"/>
      <w:sz w:val="24"/>
      <w:szCs w:val="24"/>
      <w:lang w:eastAsia="no-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98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363</Words>
  <Characters>2071</Characters>
  <Application>Microsoft Office Word</Application>
  <DocSecurity>0</DocSecurity>
  <Lines>17</Lines>
  <Paragraphs>4</Paragraphs>
  <ScaleCrop>false</ScaleCrop>
  <Company>Kristiansand kommune</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Trollsås-Johansen</dc:creator>
  <cp:keywords/>
  <dc:description/>
  <cp:lastModifiedBy>Anita Trollsås-Johansen</cp:lastModifiedBy>
  <cp:revision>1</cp:revision>
  <dcterms:created xsi:type="dcterms:W3CDTF">2023-10-02T06:21:00Z</dcterms:created>
  <dcterms:modified xsi:type="dcterms:W3CDTF">2023-10-02T06:22:00Z</dcterms:modified>
</cp:coreProperties>
</file>